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62D" w:rsidRDefault="00651409" w:rsidP="00D6362D">
      <w:pPr>
        <w:jc w:val="center"/>
        <w:rPr>
          <w:rFonts w:ascii="宋体" w:eastAsia="宋体" w:hAnsi="宋体"/>
          <w:b/>
          <w:sz w:val="30"/>
          <w:szCs w:val="30"/>
        </w:rPr>
      </w:pPr>
      <w:r w:rsidRPr="00810900">
        <w:rPr>
          <w:rFonts w:ascii="宋体" w:eastAsia="宋体" w:hAnsi="宋体" w:hint="eastAsia"/>
          <w:b/>
          <w:sz w:val="30"/>
          <w:szCs w:val="30"/>
        </w:rPr>
        <w:t>关于做好</w:t>
      </w:r>
      <w:r w:rsidRPr="00810900">
        <w:rPr>
          <w:rFonts w:ascii="宋体" w:eastAsia="宋体" w:hAnsi="宋体"/>
          <w:b/>
          <w:sz w:val="30"/>
          <w:szCs w:val="30"/>
        </w:rPr>
        <w:t>2019年东南大学</w:t>
      </w:r>
      <w:r w:rsidR="00D6362D" w:rsidRPr="00D6362D">
        <w:rPr>
          <w:rFonts w:ascii="宋体" w:eastAsia="宋体" w:hAnsi="宋体"/>
          <w:b/>
          <w:sz w:val="30"/>
          <w:szCs w:val="30"/>
        </w:rPr>
        <w:t>服兵役中央部属高校</w:t>
      </w:r>
    </w:p>
    <w:p w:rsidR="00651409" w:rsidRDefault="00D6362D" w:rsidP="00D6362D">
      <w:pPr>
        <w:jc w:val="center"/>
        <w:rPr>
          <w:rFonts w:ascii="宋体" w:eastAsia="宋体" w:hAnsi="宋体"/>
          <w:b/>
          <w:sz w:val="30"/>
          <w:szCs w:val="30"/>
        </w:rPr>
      </w:pPr>
      <w:bookmarkStart w:id="0" w:name="_GoBack"/>
      <w:bookmarkEnd w:id="0"/>
      <w:r w:rsidRPr="00D6362D">
        <w:rPr>
          <w:rFonts w:ascii="宋体" w:eastAsia="宋体" w:hAnsi="宋体"/>
          <w:b/>
          <w:sz w:val="30"/>
          <w:szCs w:val="30"/>
        </w:rPr>
        <w:t>学生国家教育资助</w:t>
      </w:r>
      <w:r w:rsidR="00651409" w:rsidRPr="00810900">
        <w:rPr>
          <w:rFonts w:ascii="宋体" w:eastAsia="宋体" w:hAnsi="宋体" w:hint="eastAsia"/>
          <w:b/>
          <w:sz w:val="30"/>
          <w:szCs w:val="30"/>
        </w:rPr>
        <w:t>工作的通知</w:t>
      </w:r>
    </w:p>
    <w:p w:rsidR="003F35FC" w:rsidRPr="00810900" w:rsidRDefault="003F35FC" w:rsidP="003F35FC">
      <w:pPr>
        <w:rPr>
          <w:rFonts w:ascii="宋体" w:eastAsia="宋体" w:hAnsi="宋体"/>
          <w:sz w:val="24"/>
        </w:rPr>
      </w:pPr>
      <w:r w:rsidRPr="00810900">
        <w:rPr>
          <w:rFonts w:ascii="宋体" w:eastAsia="宋体" w:hAnsi="宋体" w:hint="eastAsia"/>
          <w:sz w:val="24"/>
        </w:rPr>
        <w:t>各学院：</w:t>
      </w:r>
    </w:p>
    <w:p w:rsidR="008376E6" w:rsidRPr="00810900" w:rsidRDefault="00386D3C" w:rsidP="00BD4F2E">
      <w:pPr>
        <w:spacing w:line="480" w:lineRule="exact"/>
        <w:ind w:firstLineChars="300" w:firstLine="720"/>
        <w:rPr>
          <w:rFonts w:ascii="宋体" w:eastAsia="宋体" w:hAnsi="宋体"/>
          <w:sz w:val="24"/>
          <w:szCs w:val="24"/>
        </w:rPr>
      </w:pPr>
      <w:r w:rsidRPr="00810900">
        <w:rPr>
          <w:rFonts w:ascii="宋体" w:eastAsia="宋体" w:hAnsi="宋体" w:hint="eastAsia"/>
          <w:sz w:val="24"/>
          <w:szCs w:val="24"/>
        </w:rPr>
        <w:t>按照教育部全国学生资助管理中心财科教【2019】19号《学生资助资金管理办法》关于服兵役高等学校学生国家教育资助实施细则的相关要求，为切实做好我校2019年退役士兵学费资助及大学生应征入伍服</w:t>
      </w:r>
      <w:r w:rsidR="00C918F0" w:rsidRPr="00810900">
        <w:rPr>
          <w:rFonts w:ascii="宋体" w:eastAsia="宋体" w:hAnsi="宋体" w:hint="eastAsia"/>
          <w:sz w:val="24"/>
          <w:szCs w:val="24"/>
        </w:rPr>
        <w:t>兵役学费补偿贷款代偿工作，现就相关情况及</w:t>
      </w:r>
      <w:r w:rsidRPr="00810900">
        <w:rPr>
          <w:rFonts w:ascii="宋体" w:eastAsia="宋体" w:hAnsi="宋体" w:hint="eastAsia"/>
          <w:sz w:val="24"/>
          <w:szCs w:val="24"/>
        </w:rPr>
        <w:t>要求通知如下:</w:t>
      </w:r>
    </w:p>
    <w:p w:rsidR="00810900" w:rsidRPr="00810900" w:rsidRDefault="00651409" w:rsidP="00810900">
      <w:pPr>
        <w:spacing w:line="480" w:lineRule="exact"/>
        <w:ind w:firstLineChars="200" w:firstLine="482"/>
        <w:rPr>
          <w:rFonts w:ascii="宋体" w:eastAsia="宋体" w:hAnsi="宋体"/>
          <w:b/>
          <w:bCs/>
          <w:sz w:val="24"/>
          <w:szCs w:val="24"/>
        </w:rPr>
      </w:pPr>
      <w:r w:rsidRPr="00810900">
        <w:rPr>
          <w:rFonts w:ascii="宋体" w:eastAsia="宋体" w:hAnsi="宋体" w:hint="eastAsia"/>
          <w:b/>
          <w:bCs/>
          <w:sz w:val="24"/>
          <w:szCs w:val="24"/>
        </w:rPr>
        <w:t>一、资助对象</w:t>
      </w:r>
    </w:p>
    <w:p w:rsidR="00810900" w:rsidRDefault="00E312E1"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1</w:t>
      </w:r>
      <w:r w:rsidR="00810900">
        <w:rPr>
          <w:rFonts w:ascii="宋体" w:eastAsia="宋体" w:hAnsi="宋体" w:hint="eastAsia"/>
          <w:sz w:val="24"/>
          <w:szCs w:val="24"/>
        </w:rPr>
        <w:t>、</w:t>
      </w:r>
      <w:r w:rsidRPr="00810900">
        <w:rPr>
          <w:rFonts w:ascii="宋体" w:eastAsia="宋体" w:hAnsi="宋体" w:hint="eastAsia"/>
          <w:sz w:val="24"/>
          <w:szCs w:val="24"/>
        </w:rPr>
        <w:t>2019年参军入伍的在校生</w:t>
      </w:r>
      <w:r w:rsidR="00DD6C0E" w:rsidRPr="00810900">
        <w:rPr>
          <w:rFonts w:ascii="宋体" w:eastAsia="宋体" w:hAnsi="宋体" w:hint="eastAsia"/>
          <w:sz w:val="24"/>
          <w:szCs w:val="24"/>
        </w:rPr>
        <w:t>、</w:t>
      </w:r>
      <w:r w:rsidRPr="00810900">
        <w:rPr>
          <w:rFonts w:ascii="宋体" w:eastAsia="宋体" w:hAnsi="宋体" w:hint="eastAsia"/>
          <w:sz w:val="24"/>
          <w:szCs w:val="24"/>
        </w:rPr>
        <w:t>毕业生</w:t>
      </w:r>
      <w:r w:rsidR="00DD6C0E" w:rsidRPr="00810900">
        <w:rPr>
          <w:rFonts w:ascii="宋体" w:eastAsia="宋体" w:hAnsi="宋体" w:hint="eastAsia"/>
          <w:sz w:val="24"/>
          <w:szCs w:val="24"/>
        </w:rPr>
        <w:t>（包括应届和往届</w:t>
      </w:r>
      <w:r w:rsidR="003E256F" w:rsidRPr="00810900">
        <w:rPr>
          <w:rFonts w:ascii="宋体" w:eastAsia="宋体" w:hAnsi="宋体" w:hint="eastAsia"/>
          <w:sz w:val="24"/>
          <w:szCs w:val="24"/>
        </w:rPr>
        <w:t>）</w:t>
      </w:r>
      <w:r w:rsidRPr="00810900">
        <w:rPr>
          <w:rFonts w:ascii="宋体" w:eastAsia="宋体" w:hAnsi="宋体" w:hint="eastAsia"/>
          <w:sz w:val="24"/>
          <w:szCs w:val="24"/>
        </w:rPr>
        <w:t>；</w:t>
      </w:r>
    </w:p>
    <w:p w:rsidR="00810900" w:rsidRDefault="00996B9C"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2</w:t>
      </w:r>
      <w:r w:rsidR="00810900">
        <w:rPr>
          <w:rFonts w:ascii="宋体" w:eastAsia="宋体" w:hAnsi="宋体" w:hint="eastAsia"/>
          <w:sz w:val="24"/>
          <w:szCs w:val="24"/>
        </w:rPr>
        <w:t>、</w:t>
      </w:r>
      <w:r w:rsidR="003E256F" w:rsidRPr="00810900">
        <w:rPr>
          <w:rFonts w:ascii="宋体" w:eastAsia="宋体" w:hAnsi="宋体" w:hint="eastAsia"/>
          <w:sz w:val="24"/>
          <w:szCs w:val="24"/>
        </w:rPr>
        <w:t>2019</w:t>
      </w:r>
      <w:r w:rsidR="00DF42EF" w:rsidRPr="00810900">
        <w:rPr>
          <w:rFonts w:ascii="宋体" w:eastAsia="宋体" w:hAnsi="宋体" w:hint="eastAsia"/>
          <w:sz w:val="24"/>
          <w:szCs w:val="24"/>
        </w:rPr>
        <w:t>年</w:t>
      </w:r>
      <w:r w:rsidR="00786E29" w:rsidRPr="00810900">
        <w:rPr>
          <w:rFonts w:ascii="宋体" w:eastAsia="宋体" w:hAnsi="宋体" w:hint="eastAsia"/>
          <w:sz w:val="24"/>
          <w:szCs w:val="24"/>
        </w:rPr>
        <w:t>招收为直招士官的毕业生</w:t>
      </w:r>
      <w:r w:rsidR="00810900">
        <w:rPr>
          <w:rFonts w:ascii="宋体" w:eastAsia="宋体" w:hAnsi="宋体" w:hint="eastAsia"/>
          <w:sz w:val="24"/>
          <w:szCs w:val="24"/>
        </w:rPr>
        <w:t>；</w:t>
      </w:r>
    </w:p>
    <w:p w:rsidR="00810900" w:rsidRDefault="00996B9C"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3</w:t>
      </w:r>
      <w:r w:rsidR="00810900">
        <w:rPr>
          <w:rFonts w:ascii="宋体" w:eastAsia="宋体" w:hAnsi="宋体" w:hint="eastAsia"/>
          <w:sz w:val="24"/>
          <w:szCs w:val="24"/>
        </w:rPr>
        <w:t>、</w:t>
      </w:r>
      <w:r w:rsidRPr="00810900">
        <w:rPr>
          <w:rFonts w:ascii="宋体" w:eastAsia="宋体" w:hAnsi="宋体" w:hint="eastAsia"/>
          <w:sz w:val="24"/>
          <w:szCs w:val="24"/>
        </w:rPr>
        <w:t>2019年退役复学学生</w:t>
      </w:r>
      <w:r w:rsidR="00810900">
        <w:rPr>
          <w:rFonts w:ascii="宋体" w:eastAsia="宋体" w:hAnsi="宋体" w:hint="eastAsia"/>
          <w:sz w:val="24"/>
          <w:szCs w:val="24"/>
        </w:rPr>
        <w:t>；</w:t>
      </w:r>
    </w:p>
    <w:p w:rsidR="00810900" w:rsidRDefault="00381395"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4</w:t>
      </w:r>
      <w:r w:rsidR="00810900">
        <w:rPr>
          <w:rFonts w:ascii="宋体" w:eastAsia="宋体" w:hAnsi="宋体" w:hint="eastAsia"/>
          <w:sz w:val="24"/>
          <w:szCs w:val="24"/>
        </w:rPr>
        <w:t>、</w:t>
      </w:r>
      <w:r w:rsidRPr="00810900">
        <w:rPr>
          <w:rFonts w:ascii="宋体" w:eastAsia="宋体" w:hAnsi="宋体" w:hint="eastAsia"/>
          <w:sz w:val="24"/>
          <w:szCs w:val="24"/>
        </w:rPr>
        <w:t>2019年考入我校的退役士兵</w:t>
      </w:r>
      <w:r w:rsidR="00810900">
        <w:rPr>
          <w:rFonts w:ascii="宋体" w:eastAsia="宋体" w:hAnsi="宋体" w:hint="eastAsia"/>
          <w:sz w:val="24"/>
          <w:szCs w:val="24"/>
        </w:rPr>
        <w:t>；</w:t>
      </w:r>
    </w:p>
    <w:p w:rsidR="00810900" w:rsidRDefault="00D667D3"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5</w:t>
      </w:r>
      <w:r w:rsidR="00810900">
        <w:rPr>
          <w:rFonts w:ascii="宋体" w:eastAsia="宋体" w:hAnsi="宋体" w:hint="eastAsia"/>
          <w:sz w:val="24"/>
          <w:szCs w:val="24"/>
        </w:rPr>
        <w:t>、</w:t>
      </w:r>
      <w:r w:rsidR="009308A0" w:rsidRPr="00810900">
        <w:rPr>
          <w:rFonts w:ascii="宋体" w:eastAsia="宋体" w:hAnsi="宋体" w:hint="eastAsia"/>
          <w:sz w:val="24"/>
          <w:szCs w:val="24"/>
        </w:rPr>
        <w:t>2013-2018年应征入伍的学</w:t>
      </w:r>
      <w:r w:rsidRPr="00810900">
        <w:rPr>
          <w:rFonts w:ascii="宋体" w:eastAsia="宋体" w:hAnsi="宋体" w:hint="eastAsia"/>
          <w:sz w:val="24"/>
          <w:szCs w:val="24"/>
        </w:rPr>
        <w:t>生、</w:t>
      </w:r>
      <w:r w:rsidR="009308A0" w:rsidRPr="00810900">
        <w:rPr>
          <w:rFonts w:ascii="宋体" w:eastAsia="宋体" w:hAnsi="宋体" w:hint="eastAsia"/>
          <w:sz w:val="24"/>
          <w:szCs w:val="24"/>
        </w:rPr>
        <w:t>退役复学的学生和2015--2018年</w:t>
      </w:r>
      <w:r w:rsidR="00C80600" w:rsidRPr="00810900">
        <w:rPr>
          <w:rFonts w:ascii="宋体" w:eastAsia="宋体" w:hAnsi="宋体" w:hint="eastAsia"/>
          <w:sz w:val="24"/>
          <w:szCs w:val="24"/>
        </w:rPr>
        <w:t>招收为直招士官的毕业生</w:t>
      </w:r>
      <w:r w:rsidR="005F24D0" w:rsidRPr="00810900">
        <w:rPr>
          <w:rFonts w:ascii="宋体" w:eastAsia="宋体" w:hAnsi="宋体" w:hint="eastAsia"/>
          <w:sz w:val="24"/>
          <w:szCs w:val="24"/>
        </w:rPr>
        <w:t>可以补报</w:t>
      </w:r>
      <w:r w:rsidR="00810900">
        <w:rPr>
          <w:rFonts w:ascii="宋体" w:eastAsia="宋体" w:hAnsi="宋体" w:hint="eastAsia"/>
          <w:sz w:val="24"/>
          <w:szCs w:val="24"/>
        </w:rPr>
        <w:t>。</w:t>
      </w:r>
    </w:p>
    <w:p w:rsidR="00810900" w:rsidRDefault="00E312E1" w:rsidP="00810900">
      <w:pPr>
        <w:spacing w:line="480" w:lineRule="exact"/>
        <w:ind w:firstLineChars="200" w:firstLine="482"/>
        <w:rPr>
          <w:rFonts w:ascii="宋体" w:eastAsia="宋体" w:hAnsi="宋体"/>
          <w:sz w:val="24"/>
          <w:szCs w:val="24"/>
        </w:rPr>
      </w:pPr>
      <w:r w:rsidRPr="00810900">
        <w:rPr>
          <w:rFonts w:ascii="宋体" w:eastAsia="宋体" w:hAnsi="宋体" w:hint="eastAsia"/>
          <w:b/>
          <w:bCs/>
          <w:sz w:val="24"/>
          <w:szCs w:val="24"/>
        </w:rPr>
        <w:t>大学生应征入伍服兵役</w:t>
      </w:r>
      <w:r w:rsidRPr="00810900">
        <w:rPr>
          <w:rFonts w:ascii="宋体" w:eastAsia="宋体" w:hAnsi="宋体" w:hint="eastAsia"/>
          <w:sz w:val="24"/>
          <w:szCs w:val="24"/>
        </w:rPr>
        <w:t>是指高考考入我校之后参军入伍服兵役的学生，包括毕业生、在校生。</w:t>
      </w:r>
      <w:r w:rsidR="00DF42EF" w:rsidRPr="00810900">
        <w:rPr>
          <w:rFonts w:ascii="宋体" w:eastAsia="宋体" w:hAnsi="宋体" w:hint="eastAsia"/>
          <w:sz w:val="24"/>
          <w:szCs w:val="24"/>
        </w:rPr>
        <w:t>在</w:t>
      </w:r>
      <w:r w:rsidRPr="00810900">
        <w:rPr>
          <w:rFonts w:ascii="宋体" w:eastAsia="宋体" w:hAnsi="宋体" w:hint="eastAsia"/>
          <w:sz w:val="24"/>
          <w:szCs w:val="24"/>
        </w:rPr>
        <w:t>校期间已免除全部学费的学生、定向生、委培生和国防生不享受此资助。</w:t>
      </w:r>
    </w:p>
    <w:p w:rsidR="00810900" w:rsidRDefault="008620DD"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退役士兵是指</w:t>
      </w:r>
      <w:r w:rsidR="00DF42EF" w:rsidRPr="00810900">
        <w:rPr>
          <w:rFonts w:ascii="宋体" w:eastAsia="宋体" w:hAnsi="宋体" w:hint="eastAsia"/>
          <w:sz w:val="24"/>
          <w:szCs w:val="24"/>
        </w:rPr>
        <w:t>参军入伍服</w:t>
      </w:r>
      <w:r w:rsidR="00E312E1" w:rsidRPr="00810900">
        <w:rPr>
          <w:rFonts w:ascii="宋体" w:eastAsia="宋体" w:hAnsi="宋体" w:hint="eastAsia"/>
          <w:sz w:val="24"/>
          <w:szCs w:val="24"/>
        </w:rPr>
        <w:t>兵役，</w:t>
      </w:r>
      <w:r w:rsidR="00B02F71" w:rsidRPr="00810900">
        <w:rPr>
          <w:rFonts w:ascii="宋体" w:eastAsia="宋体" w:hAnsi="宋体" w:hint="eastAsia"/>
          <w:sz w:val="24"/>
          <w:szCs w:val="24"/>
        </w:rPr>
        <w:t>退役一年以上，</w:t>
      </w:r>
      <w:r w:rsidRPr="00810900">
        <w:rPr>
          <w:rFonts w:ascii="宋体" w:eastAsia="宋体" w:hAnsi="宋体" w:hint="eastAsia"/>
          <w:sz w:val="24"/>
          <w:szCs w:val="24"/>
        </w:rPr>
        <w:t>自主就业，</w:t>
      </w:r>
      <w:r w:rsidR="00E312E1" w:rsidRPr="00810900">
        <w:rPr>
          <w:rFonts w:ascii="宋体" w:eastAsia="宋体" w:hAnsi="宋体" w:hint="eastAsia"/>
          <w:sz w:val="24"/>
          <w:szCs w:val="24"/>
        </w:rPr>
        <w:t>通过全</w:t>
      </w:r>
      <w:r w:rsidR="00F26A00" w:rsidRPr="00810900">
        <w:rPr>
          <w:rFonts w:ascii="宋体" w:eastAsia="宋体" w:hAnsi="宋体" w:hint="eastAsia"/>
          <w:sz w:val="24"/>
          <w:szCs w:val="24"/>
        </w:rPr>
        <w:t>国</w:t>
      </w:r>
      <w:r w:rsidR="00B02F71" w:rsidRPr="00810900">
        <w:rPr>
          <w:rFonts w:ascii="宋体" w:eastAsia="宋体" w:hAnsi="宋体" w:hint="eastAsia"/>
          <w:sz w:val="24"/>
          <w:szCs w:val="24"/>
        </w:rPr>
        <w:t>统一</w:t>
      </w:r>
      <w:r w:rsidR="00F26A00" w:rsidRPr="00810900">
        <w:rPr>
          <w:rFonts w:ascii="宋体" w:eastAsia="宋体" w:hAnsi="宋体" w:hint="eastAsia"/>
          <w:sz w:val="24"/>
          <w:szCs w:val="24"/>
        </w:rPr>
        <w:t>高考考入我校</w:t>
      </w:r>
      <w:r w:rsidR="00381395" w:rsidRPr="00810900">
        <w:rPr>
          <w:rFonts w:ascii="宋体" w:eastAsia="宋体" w:hAnsi="宋体" w:hint="eastAsia"/>
          <w:sz w:val="24"/>
          <w:szCs w:val="24"/>
        </w:rPr>
        <w:t>并到校报到的入学新生</w:t>
      </w:r>
      <w:r w:rsidR="00F26A00" w:rsidRPr="00810900">
        <w:rPr>
          <w:rFonts w:ascii="宋体" w:eastAsia="宋体" w:hAnsi="宋体" w:hint="eastAsia"/>
          <w:sz w:val="24"/>
          <w:szCs w:val="24"/>
        </w:rPr>
        <w:t>。</w:t>
      </w:r>
      <w:r w:rsidR="00E312E1" w:rsidRPr="00810900">
        <w:rPr>
          <w:rFonts w:ascii="宋体" w:eastAsia="宋体" w:hAnsi="宋体" w:hint="eastAsia"/>
          <w:sz w:val="24"/>
          <w:szCs w:val="24"/>
        </w:rPr>
        <w:t>以前学历阶段享受过退役士兵教育学费资助政策的学生均不享受此政策。</w:t>
      </w:r>
    </w:p>
    <w:p w:rsidR="00381395" w:rsidRPr="00810900" w:rsidRDefault="00381395" w:rsidP="00810900">
      <w:pPr>
        <w:spacing w:line="480" w:lineRule="exact"/>
        <w:ind w:firstLineChars="200" w:firstLine="482"/>
        <w:rPr>
          <w:rFonts w:ascii="宋体" w:eastAsia="宋体" w:hAnsi="宋体"/>
          <w:sz w:val="24"/>
          <w:szCs w:val="24"/>
        </w:rPr>
      </w:pPr>
      <w:r w:rsidRPr="00810900">
        <w:rPr>
          <w:rFonts w:ascii="宋体" w:eastAsia="宋体" w:hAnsi="宋体" w:hint="eastAsia"/>
          <w:b/>
          <w:bCs/>
          <w:sz w:val="24"/>
          <w:szCs w:val="24"/>
        </w:rPr>
        <w:t>退役复学学生</w:t>
      </w:r>
      <w:r w:rsidRPr="00810900">
        <w:rPr>
          <w:rFonts w:ascii="宋体" w:eastAsia="宋体" w:hAnsi="宋体" w:hint="eastAsia"/>
          <w:sz w:val="24"/>
          <w:szCs w:val="24"/>
        </w:rPr>
        <w:t>是指应征入伍服兵役前正在</w:t>
      </w:r>
      <w:r w:rsidR="005F24D0" w:rsidRPr="00810900">
        <w:rPr>
          <w:rFonts w:ascii="宋体" w:eastAsia="宋体" w:hAnsi="宋体" w:hint="eastAsia"/>
          <w:sz w:val="24"/>
          <w:szCs w:val="24"/>
        </w:rPr>
        <w:t>本</w:t>
      </w:r>
      <w:r w:rsidRPr="00810900">
        <w:rPr>
          <w:rFonts w:ascii="宋体" w:eastAsia="宋体" w:hAnsi="宋体" w:hint="eastAsia"/>
          <w:sz w:val="24"/>
          <w:szCs w:val="24"/>
        </w:rPr>
        <w:t>校就读的学生</w:t>
      </w:r>
      <w:r w:rsidRPr="00810900">
        <w:rPr>
          <w:rFonts w:ascii="宋体" w:eastAsia="宋体" w:hAnsi="宋体"/>
          <w:sz w:val="24"/>
          <w:szCs w:val="24"/>
        </w:rPr>
        <w:t>，服役期间按国家有关规定保留学籍或入学资格、退役后自愿复学或入学</w:t>
      </w:r>
      <w:r w:rsidR="005F24D0" w:rsidRPr="00810900">
        <w:rPr>
          <w:rFonts w:ascii="宋体" w:eastAsia="宋体" w:hAnsi="宋体" w:hint="eastAsia"/>
          <w:sz w:val="24"/>
          <w:szCs w:val="24"/>
        </w:rPr>
        <w:t>。</w:t>
      </w:r>
    </w:p>
    <w:p w:rsidR="00810900" w:rsidRDefault="0059483C" w:rsidP="00810900">
      <w:pPr>
        <w:spacing w:line="480" w:lineRule="exact"/>
        <w:ind w:firstLineChars="200" w:firstLine="482"/>
        <w:rPr>
          <w:rFonts w:ascii="宋体" w:eastAsia="宋体" w:hAnsi="宋体"/>
          <w:b/>
          <w:bCs/>
          <w:sz w:val="24"/>
          <w:szCs w:val="24"/>
        </w:rPr>
      </w:pPr>
      <w:r w:rsidRPr="00810900">
        <w:rPr>
          <w:rFonts w:ascii="宋体" w:eastAsia="宋体" w:hAnsi="宋体" w:hint="eastAsia"/>
          <w:b/>
          <w:bCs/>
          <w:sz w:val="24"/>
          <w:szCs w:val="24"/>
        </w:rPr>
        <w:t>二、资助标准</w:t>
      </w:r>
    </w:p>
    <w:p w:rsidR="00810900" w:rsidRDefault="002207CA" w:rsidP="00810900">
      <w:pPr>
        <w:spacing w:line="480" w:lineRule="exact"/>
        <w:ind w:firstLineChars="200" w:firstLine="480"/>
        <w:rPr>
          <w:rFonts w:ascii="宋体" w:eastAsia="宋体" w:hAnsi="宋体"/>
          <w:b/>
          <w:bCs/>
          <w:sz w:val="24"/>
          <w:szCs w:val="24"/>
        </w:rPr>
      </w:pPr>
      <w:r w:rsidRPr="00810900">
        <w:rPr>
          <w:rFonts w:ascii="宋体" w:eastAsia="宋体" w:hAnsi="宋体" w:hint="eastAsia"/>
          <w:sz w:val="24"/>
          <w:szCs w:val="24"/>
        </w:rPr>
        <w:t>应征入伍服兵役学生按照实际缴纳的学费或贷款进行补偿，在校生只能先申请</w:t>
      </w:r>
      <w:r w:rsidR="00DF42EF" w:rsidRPr="00810900">
        <w:rPr>
          <w:rFonts w:ascii="宋体" w:eastAsia="宋体" w:hAnsi="宋体" w:hint="eastAsia"/>
          <w:sz w:val="24"/>
          <w:szCs w:val="24"/>
        </w:rPr>
        <w:t>补偿已缴纳的学费或已获得的助学贷款，待退役复学后再申请余下学年</w:t>
      </w:r>
      <w:r w:rsidRPr="00810900">
        <w:rPr>
          <w:rFonts w:ascii="宋体" w:eastAsia="宋体" w:hAnsi="宋体" w:hint="eastAsia"/>
          <w:sz w:val="24"/>
          <w:szCs w:val="24"/>
        </w:rPr>
        <w:t>的学费减免。</w:t>
      </w:r>
      <w:r w:rsidR="00FA30E7" w:rsidRPr="00810900">
        <w:rPr>
          <w:rFonts w:ascii="宋体" w:eastAsia="宋体" w:hAnsi="宋体" w:hint="eastAsia"/>
          <w:sz w:val="24"/>
          <w:szCs w:val="24"/>
        </w:rPr>
        <w:t>退役士兵和</w:t>
      </w:r>
      <w:r w:rsidR="00304A29" w:rsidRPr="00810900">
        <w:rPr>
          <w:rFonts w:ascii="宋体" w:eastAsia="宋体" w:hAnsi="宋体" w:hint="eastAsia"/>
          <w:sz w:val="24"/>
          <w:szCs w:val="24"/>
        </w:rPr>
        <w:t>退役复学学生到学校报到后可向学校一次性提出学费减免申请，申请金额按学校实际收取学费金额执行。</w:t>
      </w:r>
    </w:p>
    <w:p w:rsidR="006031B0" w:rsidRPr="00810900" w:rsidRDefault="00FA30E7" w:rsidP="00810900">
      <w:pPr>
        <w:spacing w:line="480" w:lineRule="exact"/>
        <w:ind w:firstLineChars="200" w:firstLine="480"/>
        <w:rPr>
          <w:rFonts w:ascii="宋体" w:eastAsia="宋体" w:hAnsi="宋体"/>
          <w:b/>
          <w:bCs/>
          <w:sz w:val="24"/>
          <w:szCs w:val="24"/>
        </w:rPr>
      </w:pPr>
      <w:r w:rsidRPr="00810900">
        <w:rPr>
          <w:rFonts w:ascii="宋体" w:eastAsia="宋体" w:hAnsi="宋体" w:hint="eastAsia"/>
          <w:sz w:val="24"/>
          <w:szCs w:val="24"/>
        </w:rPr>
        <w:t>全日制本专科学生申请金额每人每年最高不超过8000元，学费标准低于</w:t>
      </w:r>
      <w:r w:rsidRPr="00810900">
        <w:rPr>
          <w:rFonts w:ascii="宋体" w:eastAsia="宋体" w:hAnsi="宋体" w:hint="eastAsia"/>
          <w:sz w:val="24"/>
          <w:szCs w:val="24"/>
        </w:rPr>
        <w:lastRenderedPageBreak/>
        <w:t>8000元的，按实际收费标准申请；全日制研究生每人每年申请金额最高不超过12000元，学费标准低于12000元的，按实际收费标准申请。</w:t>
      </w:r>
    </w:p>
    <w:p w:rsidR="00FA30E7" w:rsidRPr="00810900" w:rsidRDefault="00FA30E7" w:rsidP="00810900">
      <w:pPr>
        <w:spacing w:line="480" w:lineRule="exact"/>
        <w:ind w:firstLineChars="200" w:firstLine="482"/>
        <w:rPr>
          <w:rFonts w:ascii="宋体" w:eastAsia="宋体" w:hAnsi="宋体"/>
          <w:b/>
          <w:bCs/>
          <w:sz w:val="24"/>
          <w:szCs w:val="24"/>
        </w:rPr>
      </w:pPr>
      <w:r w:rsidRPr="00810900">
        <w:rPr>
          <w:rFonts w:ascii="宋体" w:eastAsia="宋体" w:hAnsi="宋体" w:hint="eastAsia"/>
          <w:b/>
          <w:bCs/>
          <w:sz w:val="24"/>
          <w:szCs w:val="24"/>
        </w:rPr>
        <w:t>三、</w:t>
      </w:r>
      <w:r w:rsidR="00F26A00" w:rsidRPr="00810900">
        <w:rPr>
          <w:rFonts w:ascii="宋体" w:eastAsia="宋体" w:hAnsi="宋体" w:hint="eastAsia"/>
          <w:b/>
          <w:bCs/>
          <w:sz w:val="24"/>
          <w:szCs w:val="24"/>
        </w:rPr>
        <w:t>材料报送要求</w:t>
      </w:r>
    </w:p>
    <w:p w:rsidR="00897EE8" w:rsidRPr="00D6362D" w:rsidRDefault="00467AF8" w:rsidP="00810900">
      <w:pPr>
        <w:spacing w:line="480" w:lineRule="exact"/>
        <w:ind w:firstLineChars="200" w:firstLine="482"/>
        <w:rPr>
          <w:rFonts w:ascii="宋体" w:eastAsia="宋体" w:hAnsi="宋体"/>
          <w:b/>
          <w:bCs/>
          <w:sz w:val="24"/>
          <w:szCs w:val="24"/>
        </w:rPr>
      </w:pPr>
      <w:r w:rsidRPr="00D6362D">
        <w:rPr>
          <w:rFonts w:ascii="宋体" w:eastAsia="宋体" w:hAnsi="宋体" w:hint="eastAsia"/>
          <w:b/>
          <w:bCs/>
          <w:sz w:val="24"/>
          <w:szCs w:val="24"/>
        </w:rPr>
        <w:t>1、</w:t>
      </w:r>
      <w:r w:rsidR="00FA30E7" w:rsidRPr="00D6362D">
        <w:rPr>
          <w:rFonts w:ascii="宋体" w:eastAsia="宋体" w:hAnsi="宋体" w:hint="eastAsia"/>
          <w:b/>
          <w:bCs/>
          <w:sz w:val="24"/>
          <w:szCs w:val="24"/>
        </w:rPr>
        <w:t>参军入伍服兵役学生</w:t>
      </w:r>
    </w:p>
    <w:p w:rsidR="003E7D57" w:rsidRPr="00810900" w:rsidRDefault="00897EE8"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（1）参军入伍的毕业生和在校生登录大学生征兵报名系统，按要求在线填写、打印《应征入伍服兵役高等学校学生国家教育资助申请表Ⅰ》原件2份；</w:t>
      </w:r>
      <w:r w:rsidR="001032AB" w:rsidRPr="00810900">
        <w:rPr>
          <w:rFonts w:ascii="宋体" w:eastAsia="宋体" w:hAnsi="宋体" w:hint="eastAsia"/>
          <w:sz w:val="24"/>
          <w:szCs w:val="24"/>
        </w:rPr>
        <w:t>需由入伍所在地县级人民政府征兵办公室</w:t>
      </w:r>
      <w:r w:rsidR="001032AB" w:rsidRPr="00810900">
        <w:rPr>
          <w:rFonts w:ascii="宋体" w:eastAsia="宋体" w:hAnsi="宋体"/>
          <w:sz w:val="24"/>
          <w:szCs w:val="24"/>
        </w:rPr>
        <w:t>加盖公章</w:t>
      </w:r>
      <w:r w:rsidR="004827B4">
        <w:rPr>
          <w:rFonts w:ascii="宋体" w:eastAsia="宋体" w:hAnsi="宋体" w:hint="eastAsia"/>
          <w:sz w:val="24"/>
          <w:szCs w:val="24"/>
        </w:rPr>
        <w:t>；</w:t>
      </w:r>
    </w:p>
    <w:p w:rsidR="00897EE8" w:rsidRPr="00810900" w:rsidRDefault="003E7D57"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（2）</w:t>
      </w:r>
      <w:r w:rsidR="00897EE8" w:rsidRPr="00810900">
        <w:rPr>
          <w:rFonts w:ascii="宋体" w:eastAsia="宋体" w:hAnsi="宋体" w:hint="eastAsia"/>
          <w:sz w:val="24"/>
          <w:szCs w:val="24"/>
        </w:rPr>
        <w:t>入伍通知书复印件2份</w:t>
      </w:r>
      <w:r w:rsidR="004827B4">
        <w:rPr>
          <w:rFonts w:ascii="宋体" w:eastAsia="宋体" w:hAnsi="宋体" w:hint="eastAsia"/>
          <w:sz w:val="24"/>
          <w:szCs w:val="24"/>
        </w:rPr>
        <w:t>；</w:t>
      </w:r>
    </w:p>
    <w:p w:rsidR="00897EE8" w:rsidRPr="00810900" w:rsidRDefault="00897EE8"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w:t>
      </w:r>
      <w:r w:rsidR="003E7D57" w:rsidRPr="00810900">
        <w:rPr>
          <w:rFonts w:ascii="宋体" w:eastAsia="宋体" w:hAnsi="宋体" w:hint="eastAsia"/>
          <w:sz w:val="24"/>
          <w:szCs w:val="24"/>
        </w:rPr>
        <w:t>3</w:t>
      </w:r>
      <w:r w:rsidRPr="00810900">
        <w:rPr>
          <w:rFonts w:ascii="宋体" w:eastAsia="宋体" w:hAnsi="宋体" w:hint="eastAsia"/>
          <w:sz w:val="24"/>
          <w:szCs w:val="24"/>
        </w:rPr>
        <w:t>）在校期间获得生源地或校园地助学贷款的学生，需提供贷款借款合同复印件和本人签字的一次性偿还贷款计划书</w:t>
      </w:r>
      <w:r w:rsidR="00DF42EF" w:rsidRPr="00810900">
        <w:rPr>
          <w:rFonts w:ascii="宋体" w:eastAsia="宋体" w:hAnsi="宋体" w:hint="eastAsia"/>
          <w:sz w:val="24"/>
          <w:szCs w:val="24"/>
        </w:rPr>
        <w:t>。</w:t>
      </w:r>
    </w:p>
    <w:p w:rsidR="003E256F" w:rsidRPr="00810900" w:rsidRDefault="00467AF8" w:rsidP="00810900">
      <w:pPr>
        <w:spacing w:line="480" w:lineRule="exact"/>
        <w:ind w:firstLineChars="200" w:firstLine="482"/>
        <w:rPr>
          <w:rFonts w:ascii="宋体" w:eastAsia="宋体" w:hAnsi="宋体"/>
          <w:b/>
          <w:bCs/>
          <w:sz w:val="24"/>
          <w:szCs w:val="24"/>
        </w:rPr>
      </w:pPr>
      <w:r w:rsidRPr="00810900">
        <w:rPr>
          <w:rFonts w:ascii="宋体" w:eastAsia="宋体" w:hAnsi="宋体" w:hint="eastAsia"/>
          <w:b/>
          <w:bCs/>
          <w:sz w:val="24"/>
          <w:szCs w:val="24"/>
        </w:rPr>
        <w:t>2、</w:t>
      </w:r>
      <w:r w:rsidR="005E74EF" w:rsidRPr="00810900">
        <w:rPr>
          <w:rFonts w:ascii="宋体" w:eastAsia="宋体" w:hAnsi="宋体" w:hint="eastAsia"/>
          <w:b/>
          <w:bCs/>
          <w:sz w:val="24"/>
          <w:szCs w:val="24"/>
        </w:rPr>
        <w:t>招收为直招士官的毕业生</w:t>
      </w:r>
    </w:p>
    <w:p w:rsidR="00135934" w:rsidRPr="00810900" w:rsidRDefault="003E256F"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（1）</w:t>
      </w:r>
      <w:r w:rsidR="00135934" w:rsidRPr="00810900">
        <w:rPr>
          <w:rFonts w:ascii="宋体" w:eastAsia="宋体" w:hAnsi="宋体" w:hint="eastAsia"/>
          <w:sz w:val="24"/>
          <w:szCs w:val="24"/>
        </w:rPr>
        <w:t>登录大学生征兵报名系统，在首页点击“直招士官报名”，</w:t>
      </w:r>
      <w:r w:rsidR="003E7D57" w:rsidRPr="00810900">
        <w:rPr>
          <w:rFonts w:ascii="宋体" w:eastAsia="宋体" w:hAnsi="宋体" w:hint="eastAsia"/>
          <w:sz w:val="24"/>
          <w:szCs w:val="24"/>
        </w:rPr>
        <w:t>按要</w:t>
      </w:r>
      <w:r w:rsidR="006F59D6" w:rsidRPr="00810900">
        <w:rPr>
          <w:rFonts w:ascii="宋体" w:eastAsia="宋体" w:hAnsi="宋体" w:hint="eastAsia"/>
          <w:sz w:val="24"/>
          <w:szCs w:val="24"/>
        </w:rPr>
        <w:t>求在线填写、打印</w:t>
      </w:r>
      <w:r w:rsidR="00135934" w:rsidRPr="00810900">
        <w:rPr>
          <w:rFonts w:ascii="宋体" w:eastAsia="宋体" w:hAnsi="宋体" w:hint="eastAsia"/>
          <w:sz w:val="24"/>
          <w:szCs w:val="24"/>
        </w:rPr>
        <w:t>《直接招收为士官的高校学生学费补偿国家助学贷款代偿申请表》</w:t>
      </w:r>
      <w:r w:rsidR="00D91F87" w:rsidRPr="00810900">
        <w:rPr>
          <w:rFonts w:ascii="宋体" w:eastAsia="宋体" w:hAnsi="宋体" w:hint="eastAsia"/>
          <w:sz w:val="24"/>
          <w:szCs w:val="24"/>
        </w:rPr>
        <w:t>原件</w:t>
      </w:r>
      <w:r w:rsidR="00293120" w:rsidRPr="00810900">
        <w:rPr>
          <w:rFonts w:ascii="宋体" w:eastAsia="宋体" w:hAnsi="宋体" w:hint="eastAsia"/>
          <w:sz w:val="24"/>
          <w:szCs w:val="24"/>
        </w:rPr>
        <w:t>2</w:t>
      </w:r>
      <w:r w:rsidR="00135934" w:rsidRPr="00810900">
        <w:rPr>
          <w:rFonts w:ascii="宋体" w:eastAsia="宋体" w:hAnsi="宋体" w:hint="eastAsia"/>
          <w:sz w:val="24"/>
          <w:szCs w:val="24"/>
        </w:rPr>
        <w:t>份；</w:t>
      </w:r>
      <w:r w:rsidR="001032AB" w:rsidRPr="00810900">
        <w:rPr>
          <w:rFonts w:ascii="宋体" w:eastAsia="宋体" w:hAnsi="宋体" w:hint="eastAsia"/>
          <w:sz w:val="24"/>
          <w:szCs w:val="24"/>
        </w:rPr>
        <w:t>需由入伍所在地县级人民政府征兵办公室</w:t>
      </w:r>
      <w:r w:rsidR="001032AB" w:rsidRPr="00810900">
        <w:rPr>
          <w:rFonts w:ascii="宋体" w:eastAsia="宋体" w:hAnsi="宋体"/>
          <w:sz w:val="24"/>
          <w:szCs w:val="24"/>
        </w:rPr>
        <w:t>加盖公章</w:t>
      </w:r>
      <w:r w:rsidR="001032AB" w:rsidRPr="00810900">
        <w:rPr>
          <w:rFonts w:ascii="宋体" w:eastAsia="宋体" w:hAnsi="宋体" w:hint="eastAsia"/>
          <w:sz w:val="24"/>
          <w:szCs w:val="24"/>
        </w:rPr>
        <w:t>。</w:t>
      </w:r>
    </w:p>
    <w:p w:rsidR="003E256F" w:rsidRPr="00810900" w:rsidRDefault="00135934"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（2）</w:t>
      </w:r>
      <w:r w:rsidR="008C430E" w:rsidRPr="00810900">
        <w:rPr>
          <w:rFonts w:ascii="宋体" w:eastAsia="宋体" w:hAnsi="宋体" w:hint="eastAsia"/>
          <w:sz w:val="24"/>
          <w:szCs w:val="24"/>
        </w:rPr>
        <w:t>入伍通知书或相关协议书</w:t>
      </w:r>
      <w:r w:rsidR="003E256F" w:rsidRPr="00810900">
        <w:rPr>
          <w:rFonts w:ascii="宋体" w:eastAsia="宋体" w:hAnsi="宋体" w:hint="eastAsia"/>
          <w:sz w:val="24"/>
          <w:szCs w:val="24"/>
        </w:rPr>
        <w:t>复印件</w:t>
      </w:r>
      <w:r w:rsidR="00DB2401" w:rsidRPr="00810900">
        <w:rPr>
          <w:rFonts w:ascii="宋体" w:eastAsia="宋体" w:hAnsi="宋体" w:hint="eastAsia"/>
          <w:sz w:val="24"/>
          <w:szCs w:val="24"/>
        </w:rPr>
        <w:t>2份</w:t>
      </w:r>
      <w:r w:rsidR="00DF42EF" w:rsidRPr="00810900">
        <w:rPr>
          <w:rFonts w:ascii="宋体" w:eastAsia="宋体" w:hAnsi="宋体" w:hint="eastAsia"/>
          <w:sz w:val="24"/>
          <w:szCs w:val="24"/>
        </w:rPr>
        <w:t>。</w:t>
      </w:r>
    </w:p>
    <w:p w:rsidR="007062A0" w:rsidRPr="00810900" w:rsidRDefault="007062A0"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w:t>
      </w:r>
      <w:r w:rsidR="00EA0A3B" w:rsidRPr="00810900">
        <w:rPr>
          <w:rFonts w:ascii="宋体" w:eastAsia="宋体" w:hAnsi="宋体" w:hint="eastAsia"/>
          <w:sz w:val="24"/>
          <w:szCs w:val="24"/>
        </w:rPr>
        <w:t>3</w:t>
      </w:r>
      <w:r w:rsidRPr="00810900">
        <w:rPr>
          <w:rFonts w:ascii="宋体" w:eastAsia="宋体" w:hAnsi="宋体" w:hint="eastAsia"/>
          <w:sz w:val="24"/>
          <w:szCs w:val="24"/>
        </w:rPr>
        <w:t>）在校期间获得生源地或校园地助学贷款的学生，需提供贷款借款合同复印件和本人签字的一次性偿还贷款计划书</w:t>
      </w:r>
      <w:r w:rsidR="00DF42EF" w:rsidRPr="00810900">
        <w:rPr>
          <w:rFonts w:ascii="宋体" w:eastAsia="宋体" w:hAnsi="宋体" w:hint="eastAsia"/>
          <w:sz w:val="24"/>
          <w:szCs w:val="24"/>
        </w:rPr>
        <w:t>。</w:t>
      </w:r>
    </w:p>
    <w:p w:rsidR="00897EE8" w:rsidRPr="00810900" w:rsidRDefault="00467AF8" w:rsidP="00810900">
      <w:pPr>
        <w:spacing w:line="480" w:lineRule="exact"/>
        <w:ind w:firstLineChars="200" w:firstLine="482"/>
        <w:rPr>
          <w:rFonts w:ascii="宋体" w:eastAsia="宋体" w:hAnsi="宋体"/>
          <w:b/>
          <w:bCs/>
          <w:sz w:val="24"/>
          <w:szCs w:val="24"/>
        </w:rPr>
      </w:pPr>
      <w:r w:rsidRPr="00810900">
        <w:rPr>
          <w:rFonts w:ascii="宋体" w:eastAsia="宋体" w:hAnsi="宋体" w:hint="eastAsia"/>
          <w:b/>
          <w:bCs/>
          <w:sz w:val="24"/>
          <w:szCs w:val="24"/>
        </w:rPr>
        <w:t>3、</w:t>
      </w:r>
      <w:r w:rsidR="00D91F87" w:rsidRPr="00810900">
        <w:rPr>
          <w:rFonts w:ascii="宋体" w:eastAsia="宋体" w:hAnsi="宋体" w:hint="eastAsia"/>
          <w:b/>
          <w:bCs/>
          <w:sz w:val="24"/>
          <w:szCs w:val="24"/>
        </w:rPr>
        <w:t>退役士兵及退役复学学生</w:t>
      </w:r>
    </w:p>
    <w:p w:rsidR="00293120" w:rsidRPr="00810900" w:rsidRDefault="00293120"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（1）退役士兵及退役复学学生</w:t>
      </w:r>
      <w:r w:rsidR="009037EF" w:rsidRPr="00810900">
        <w:rPr>
          <w:rFonts w:ascii="宋体" w:eastAsia="宋体" w:hAnsi="宋体" w:hint="eastAsia"/>
          <w:sz w:val="24"/>
          <w:szCs w:val="24"/>
        </w:rPr>
        <w:t>登录大学生征兵报名系统，按要求在线填写、打印</w:t>
      </w:r>
      <w:r w:rsidRPr="00810900">
        <w:rPr>
          <w:rFonts w:ascii="宋体" w:eastAsia="宋体" w:hAnsi="宋体" w:hint="eastAsia"/>
          <w:sz w:val="24"/>
          <w:szCs w:val="24"/>
        </w:rPr>
        <w:t>《应征入伍服兵役高等学校学生国家教育资助申请表Ⅱ》原件2份；</w:t>
      </w:r>
      <w:r w:rsidR="001032AB" w:rsidRPr="00810900">
        <w:rPr>
          <w:rFonts w:ascii="宋体" w:eastAsia="宋体" w:hAnsi="宋体" w:hint="eastAsia"/>
          <w:sz w:val="24"/>
          <w:szCs w:val="24"/>
        </w:rPr>
        <w:t>需退役安置地县级人民政府征兵办公室或退役安置地退役军人事务部门</w:t>
      </w:r>
      <w:r w:rsidR="001032AB" w:rsidRPr="00810900">
        <w:rPr>
          <w:rFonts w:ascii="宋体" w:eastAsia="宋体" w:hAnsi="宋体"/>
          <w:sz w:val="24"/>
          <w:szCs w:val="24"/>
        </w:rPr>
        <w:t>加盖公章</w:t>
      </w:r>
      <w:r w:rsidR="001032AB" w:rsidRPr="00810900">
        <w:rPr>
          <w:rFonts w:ascii="宋体" w:eastAsia="宋体" w:hAnsi="宋体" w:hint="eastAsia"/>
          <w:sz w:val="24"/>
          <w:szCs w:val="24"/>
        </w:rPr>
        <w:t>。</w:t>
      </w:r>
    </w:p>
    <w:p w:rsidR="005E74EF" w:rsidRPr="00810900" w:rsidRDefault="00293120" w:rsidP="00810900">
      <w:pPr>
        <w:spacing w:line="480" w:lineRule="exact"/>
        <w:ind w:firstLineChars="200" w:firstLine="480"/>
        <w:rPr>
          <w:rFonts w:ascii="宋体" w:eastAsia="宋体" w:hAnsi="宋体"/>
          <w:sz w:val="24"/>
          <w:szCs w:val="24"/>
        </w:rPr>
      </w:pPr>
      <w:r w:rsidRPr="00810900">
        <w:rPr>
          <w:rFonts w:ascii="宋体" w:eastAsia="宋体" w:hAnsi="宋体" w:hint="eastAsia"/>
          <w:sz w:val="24"/>
          <w:szCs w:val="24"/>
        </w:rPr>
        <w:t>（2）退役证</w:t>
      </w:r>
      <w:r w:rsidR="00140DB5" w:rsidRPr="00810900">
        <w:rPr>
          <w:rFonts w:ascii="宋体" w:eastAsia="宋体" w:hAnsi="宋体" w:hint="eastAsia"/>
          <w:sz w:val="24"/>
          <w:szCs w:val="24"/>
        </w:rPr>
        <w:t>书</w:t>
      </w:r>
      <w:r w:rsidRPr="00810900">
        <w:rPr>
          <w:rFonts w:ascii="宋体" w:eastAsia="宋体" w:hAnsi="宋体" w:hint="eastAsia"/>
          <w:sz w:val="24"/>
          <w:szCs w:val="24"/>
        </w:rPr>
        <w:t>复印件2</w:t>
      </w:r>
      <w:r w:rsidR="00DF42EF" w:rsidRPr="00810900">
        <w:rPr>
          <w:rFonts w:ascii="宋体" w:eastAsia="宋体" w:hAnsi="宋体" w:hint="eastAsia"/>
          <w:sz w:val="24"/>
          <w:szCs w:val="24"/>
        </w:rPr>
        <w:t>份。</w:t>
      </w:r>
    </w:p>
    <w:p w:rsidR="001032AB" w:rsidRPr="00810900" w:rsidRDefault="00072F1A" w:rsidP="00810900">
      <w:pPr>
        <w:spacing w:line="480" w:lineRule="exact"/>
        <w:ind w:firstLineChars="200" w:firstLine="482"/>
        <w:rPr>
          <w:rFonts w:ascii="宋体" w:eastAsia="宋体" w:hAnsi="宋体"/>
          <w:b/>
          <w:bCs/>
          <w:sz w:val="24"/>
          <w:szCs w:val="24"/>
        </w:rPr>
      </w:pPr>
      <w:r w:rsidRPr="00810900">
        <w:rPr>
          <w:rFonts w:ascii="宋体" w:eastAsia="宋体" w:hAnsi="宋体" w:hint="eastAsia"/>
          <w:b/>
          <w:bCs/>
          <w:sz w:val="24"/>
          <w:szCs w:val="24"/>
        </w:rPr>
        <w:t>四</w:t>
      </w:r>
      <w:r w:rsidR="001032AB" w:rsidRPr="00810900">
        <w:rPr>
          <w:rFonts w:ascii="宋体" w:eastAsia="宋体" w:hAnsi="宋体" w:hint="eastAsia"/>
          <w:b/>
          <w:bCs/>
          <w:sz w:val="24"/>
          <w:szCs w:val="24"/>
        </w:rPr>
        <w:t>、</w:t>
      </w:r>
      <w:r w:rsidR="00F26A00" w:rsidRPr="00810900">
        <w:rPr>
          <w:rFonts w:ascii="宋体" w:eastAsia="宋体" w:hAnsi="宋体" w:hint="eastAsia"/>
          <w:b/>
          <w:bCs/>
          <w:sz w:val="24"/>
          <w:szCs w:val="24"/>
        </w:rPr>
        <w:t>材料</w:t>
      </w:r>
      <w:r w:rsidR="001032AB" w:rsidRPr="00810900">
        <w:rPr>
          <w:rFonts w:ascii="宋体" w:eastAsia="宋体" w:hAnsi="宋体" w:hint="eastAsia"/>
          <w:b/>
          <w:bCs/>
          <w:sz w:val="24"/>
          <w:szCs w:val="24"/>
        </w:rPr>
        <w:t>报送方式及时间</w:t>
      </w:r>
    </w:p>
    <w:p w:rsidR="001032AB" w:rsidRPr="00810900" w:rsidRDefault="00810900" w:rsidP="00810900">
      <w:pPr>
        <w:spacing w:line="480" w:lineRule="exact"/>
        <w:ind w:firstLineChars="200" w:firstLine="480"/>
        <w:rPr>
          <w:rFonts w:ascii="宋体" w:eastAsia="宋体" w:hAnsi="宋体"/>
          <w:sz w:val="24"/>
          <w:szCs w:val="24"/>
        </w:rPr>
      </w:pPr>
      <w:r>
        <w:rPr>
          <w:rFonts w:ascii="宋体" w:eastAsia="宋体" w:hAnsi="宋体" w:hint="eastAsia"/>
          <w:sz w:val="24"/>
          <w:szCs w:val="24"/>
        </w:rPr>
        <w:t>1、</w:t>
      </w:r>
      <w:r w:rsidR="001032AB" w:rsidRPr="00810900">
        <w:rPr>
          <w:rFonts w:ascii="宋体" w:eastAsia="宋体" w:hAnsi="宋体" w:hint="eastAsia"/>
          <w:sz w:val="24"/>
          <w:szCs w:val="24"/>
        </w:rPr>
        <w:t>纸质材料寄送至：南京市江宁区东南大学学生处，邮编：211189。联系人：邹琳；联系电话：025-52090283</w:t>
      </w:r>
      <w:r w:rsidR="00AF53BB">
        <w:rPr>
          <w:rFonts w:ascii="宋体" w:eastAsia="宋体" w:hAnsi="宋体" w:hint="eastAsia"/>
          <w:sz w:val="24"/>
          <w:szCs w:val="24"/>
        </w:rPr>
        <w:t>。</w:t>
      </w:r>
    </w:p>
    <w:p w:rsidR="004378FF" w:rsidRDefault="00810900" w:rsidP="00810900">
      <w:pPr>
        <w:spacing w:line="480" w:lineRule="exact"/>
        <w:ind w:firstLineChars="200" w:firstLine="480"/>
        <w:rPr>
          <w:rFonts w:ascii="宋体" w:eastAsia="宋体" w:hAnsi="宋体"/>
          <w:sz w:val="24"/>
          <w:szCs w:val="24"/>
        </w:rPr>
      </w:pPr>
      <w:r>
        <w:rPr>
          <w:rFonts w:ascii="宋体" w:eastAsia="宋体" w:hAnsi="宋体" w:hint="eastAsia"/>
          <w:sz w:val="24"/>
          <w:szCs w:val="24"/>
        </w:rPr>
        <w:t>2、</w:t>
      </w:r>
      <w:r w:rsidR="001032AB" w:rsidRPr="00810900">
        <w:rPr>
          <w:rFonts w:ascii="宋体" w:eastAsia="宋体" w:hAnsi="宋体"/>
          <w:sz w:val="24"/>
          <w:szCs w:val="24"/>
        </w:rPr>
        <w:t>报送</w:t>
      </w:r>
      <w:r w:rsidR="001032AB" w:rsidRPr="00810900">
        <w:rPr>
          <w:rFonts w:ascii="宋体" w:eastAsia="宋体" w:hAnsi="宋体" w:hint="eastAsia"/>
          <w:sz w:val="24"/>
          <w:szCs w:val="24"/>
        </w:rPr>
        <w:t>截止</w:t>
      </w:r>
      <w:r w:rsidR="001032AB" w:rsidRPr="00810900">
        <w:rPr>
          <w:rFonts w:ascii="宋体" w:eastAsia="宋体" w:hAnsi="宋体"/>
          <w:sz w:val="24"/>
          <w:szCs w:val="24"/>
        </w:rPr>
        <w:t>时间：</w:t>
      </w:r>
      <w:r w:rsidR="001032AB" w:rsidRPr="00810900">
        <w:rPr>
          <w:rFonts w:ascii="宋体" w:eastAsia="宋体" w:hAnsi="宋体" w:hint="eastAsia"/>
          <w:sz w:val="24"/>
          <w:szCs w:val="24"/>
        </w:rPr>
        <w:t>201</w:t>
      </w:r>
      <w:r w:rsidR="00EA0A3B" w:rsidRPr="00810900">
        <w:rPr>
          <w:rFonts w:ascii="宋体" w:eastAsia="宋体" w:hAnsi="宋体" w:hint="eastAsia"/>
          <w:sz w:val="24"/>
          <w:szCs w:val="24"/>
        </w:rPr>
        <w:t>9</w:t>
      </w:r>
      <w:r w:rsidR="001032AB" w:rsidRPr="00810900">
        <w:rPr>
          <w:rFonts w:ascii="宋体" w:eastAsia="宋体" w:hAnsi="宋体" w:hint="eastAsia"/>
          <w:sz w:val="24"/>
          <w:szCs w:val="24"/>
        </w:rPr>
        <w:t>年10月</w:t>
      </w:r>
      <w:r w:rsidR="001032AB" w:rsidRPr="00810900">
        <w:rPr>
          <w:rFonts w:ascii="宋体" w:eastAsia="宋体" w:hAnsi="宋体"/>
          <w:sz w:val="24"/>
          <w:szCs w:val="24"/>
        </w:rPr>
        <w:t>2</w:t>
      </w:r>
      <w:r>
        <w:rPr>
          <w:rFonts w:ascii="宋体" w:eastAsia="宋体" w:hAnsi="宋体" w:hint="eastAsia"/>
          <w:sz w:val="24"/>
          <w:szCs w:val="24"/>
        </w:rPr>
        <w:t>2</w:t>
      </w:r>
      <w:r w:rsidR="001032AB" w:rsidRPr="00810900">
        <w:rPr>
          <w:rFonts w:ascii="宋体" w:eastAsia="宋体" w:hAnsi="宋体" w:hint="eastAsia"/>
          <w:sz w:val="24"/>
          <w:szCs w:val="24"/>
        </w:rPr>
        <w:t>日</w:t>
      </w:r>
    </w:p>
    <w:p w:rsidR="00C522D3" w:rsidRDefault="00C522D3" w:rsidP="00810900">
      <w:pPr>
        <w:spacing w:line="480" w:lineRule="exact"/>
        <w:ind w:firstLineChars="200" w:firstLine="480"/>
        <w:rPr>
          <w:rFonts w:ascii="宋体" w:eastAsia="宋体" w:hAnsi="宋体"/>
          <w:sz w:val="24"/>
          <w:szCs w:val="24"/>
        </w:rPr>
      </w:pPr>
    </w:p>
    <w:p w:rsidR="00C522D3" w:rsidRDefault="00C522D3" w:rsidP="00C522D3">
      <w:pPr>
        <w:spacing w:line="480" w:lineRule="exact"/>
        <w:ind w:right="240" w:firstLineChars="200" w:firstLine="480"/>
        <w:jc w:val="right"/>
        <w:rPr>
          <w:rFonts w:ascii="宋体" w:eastAsia="宋体" w:hAnsi="宋体"/>
          <w:sz w:val="24"/>
          <w:szCs w:val="24"/>
        </w:rPr>
      </w:pPr>
      <w:r>
        <w:rPr>
          <w:rFonts w:ascii="宋体" w:eastAsia="宋体" w:hAnsi="宋体" w:hint="eastAsia"/>
          <w:sz w:val="24"/>
          <w:szCs w:val="24"/>
        </w:rPr>
        <w:t>学生资助管理中心</w:t>
      </w:r>
    </w:p>
    <w:p w:rsidR="00C522D3" w:rsidRPr="00810900" w:rsidRDefault="00C522D3" w:rsidP="00C522D3">
      <w:pPr>
        <w:spacing w:line="480" w:lineRule="exact"/>
        <w:ind w:right="240" w:firstLineChars="200" w:firstLine="480"/>
        <w:jc w:val="right"/>
        <w:rPr>
          <w:rFonts w:ascii="宋体" w:eastAsia="宋体" w:hAnsi="宋体" w:hint="eastAsia"/>
          <w:sz w:val="24"/>
          <w:szCs w:val="24"/>
        </w:rPr>
      </w:pPr>
      <w:r>
        <w:rPr>
          <w:rFonts w:ascii="宋体" w:eastAsia="宋体" w:hAnsi="宋体" w:hint="eastAsia"/>
          <w:sz w:val="24"/>
          <w:szCs w:val="24"/>
        </w:rPr>
        <w:t>2019年10月12日</w:t>
      </w:r>
    </w:p>
    <w:sectPr w:rsidR="00C522D3" w:rsidRPr="00810900" w:rsidSect="00D54F0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F61" w:rsidRDefault="009E1F61" w:rsidP="00E376CA">
      <w:r>
        <w:separator/>
      </w:r>
    </w:p>
  </w:endnote>
  <w:endnote w:type="continuationSeparator" w:id="0">
    <w:p w:rsidR="009E1F61" w:rsidRDefault="009E1F61" w:rsidP="00E3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F61" w:rsidRDefault="009E1F61" w:rsidP="00E376CA">
      <w:r>
        <w:separator/>
      </w:r>
    </w:p>
  </w:footnote>
  <w:footnote w:type="continuationSeparator" w:id="0">
    <w:p w:rsidR="009E1F61" w:rsidRDefault="009E1F61" w:rsidP="00E37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3C"/>
    <w:rsid w:val="000377F2"/>
    <w:rsid w:val="00072F1A"/>
    <w:rsid w:val="000C124A"/>
    <w:rsid w:val="000C293A"/>
    <w:rsid w:val="000D1DB9"/>
    <w:rsid w:val="001032AB"/>
    <w:rsid w:val="00135934"/>
    <w:rsid w:val="00140DB5"/>
    <w:rsid w:val="00163A07"/>
    <w:rsid w:val="002207CA"/>
    <w:rsid w:val="0025654D"/>
    <w:rsid w:val="00293120"/>
    <w:rsid w:val="002B0C11"/>
    <w:rsid w:val="00304A29"/>
    <w:rsid w:val="00381395"/>
    <w:rsid w:val="00386D3C"/>
    <w:rsid w:val="003A1720"/>
    <w:rsid w:val="003E256F"/>
    <w:rsid w:val="003E7D57"/>
    <w:rsid w:val="003F35FC"/>
    <w:rsid w:val="003F600D"/>
    <w:rsid w:val="00413688"/>
    <w:rsid w:val="004378FF"/>
    <w:rsid w:val="00467AF8"/>
    <w:rsid w:val="004827B4"/>
    <w:rsid w:val="0048557C"/>
    <w:rsid w:val="0059483C"/>
    <w:rsid w:val="005E74EF"/>
    <w:rsid w:val="005F24D0"/>
    <w:rsid w:val="006031B0"/>
    <w:rsid w:val="0060400E"/>
    <w:rsid w:val="00651409"/>
    <w:rsid w:val="006F59D6"/>
    <w:rsid w:val="007062A0"/>
    <w:rsid w:val="00786E29"/>
    <w:rsid w:val="00810900"/>
    <w:rsid w:val="008376E6"/>
    <w:rsid w:val="008545E6"/>
    <w:rsid w:val="008620DD"/>
    <w:rsid w:val="00874ABF"/>
    <w:rsid w:val="00897EE8"/>
    <w:rsid w:val="008C430E"/>
    <w:rsid w:val="008C6231"/>
    <w:rsid w:val="009037EF"/>
    <w:rsid w:val="009308A0"/>
    <w:rsid w:val="0096503C"/>
    <w:rsid w:val="00996B9C"/>
    <w:rsid w:val="009E1F61"/>
    <w:rsid w:val="00A100E2"/>
    <w:rsid w:val="00AA2BA9"/>
    <w:rsid w:val="00AF53BB"/>
    <w:rsid w:val="00B02F71"/>
    <w:rsid w:val="00B530C1"/>
    <w:rsid w:val="00B900A0"/>
    <w:rsid w:val="00BD4F2E"/>
    <w:rsid w:val="00C478B6"/>
    <w:rsid w:val="00C522D3"/>
    <w:rsid w:val="00C53468"/>
    <w:rsid w:val="00C80600"/>
    <w:rsid w:val="00C918F0"/>
    <w:rsid w:val="00D22754"/>
    <w:rsid w:val="00D54F0E"/>
    <w:rsid w:val="00D6362D"/>
    <w:rsid w:val="00D667D3"/>
    <w:rsid w:val="00D7321E"/>
    <w:rsid w:val="00D91F87"/>
    <w:rsid w:val="00DB2401"/>
    <w:rsid w:val="00DD6C0E"/>
    <w:rsid w:val="00DF42EF"/>
    <w:rsid w:val="00E312E1"/>
    <w:rsid w:val="00E376CA"/>
    <w:rsid w:val="00E72D5E"/>
    <w:rsid w:val="00EA0A3B"/>
    <w:rsid w:val="00EC1927"/>
    <w:rsid w:val="00F26A00"/>
    <w:rsid w:val="00F449E7"/>
    <w:rsid w:val="00FA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BF779"/>
  <w15:chartTrackingRefBased/>
  <w15:docId w15:val="{3F384A39-C119-42AD-8072-F9F181A1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6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6CA"/>
    <w:rPr>
      <w:sz w:val="18"/>
      <w:szCs w:val="18"/>
    </w:rPr>
  </w:style>
  <w:style w:type="paragraph" w:styleId="a5">
    <w:name w:val="footer"/>
    <w:basedOn w:val="a"/>
    <w:link w:val="a6"/>
    <w:uiPriority w:val="99"/>
    <w:unhideWhenUsed/>
    <w:rsid w:val="00E376CA"/>
    <w:pPr>
      <w:tabs>
        <w:tab w:val="center" w:pos="4153"/>
        <w:tab w:val="right" w:pos="8306"/>
      </w:tabs>
      <w:snapToGrid w:val="0"/>
      <w:jc w:val="left"/>
    </w:pPr>
    <w:rPr>
      <w:sz w:val="18"/>
      <w:szCs w:val="18"/>
    </w:rPr>
  </w:style>
  <w:style w:type="character" w:customStyle="1" w:styleId="a6">
    <w:name w:val="页脚 字符"/>
    <w:basedOn w:val="a0"/>
    <w:link w:val="a5"/>
    <w:uiPriority w:val="99"/>
    <w:rsid w:val="00E376CA"/>
    <w:rPr>
      <w:sz w:val="18"/>
      <w:szCs w:val="18"/>
    </w:rPr>
  </w:style>
  <w:style w:type="table" w:customStyle="1" w:styleId="TableGrid">
    <w:name w:val="TableGrid"/>
    <w:rsid w:val="00E376C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4906">
      <w:bodyDiv w:val="1"/>
      <w:marLeft w:val="0"/>
      <w:marRight w:val="0"/>
      <w:marTop w:val="0"/>
      <w:marBottom w:val="0"/>
      <w:divBdr>
        <w:top w:val="none" w:sz="0" w:space="0" w:color="auto"/>
        <w:left w:val="none" w:sz="0" w:space="0" w:color="auto"/>
        <w:bottom w:val="none" w:sz="0" w:space="0" w:color="auto"/>
        <w:right w:val="none" w:sz="0" w:space="0" w:color="auto"/>
      </w:divBdr>
    </w:div>
    <w:div w:id="877351579">
      <w:bodyDiv w:val="1"/>
      <w:marLeft w:val="0"/>
      <w:marRight w:val="0"/>
      <w:marTop w:val="0"/>
      <w:marBottom w:val="0"/>
      <w:divBdr>
        <w:top w:val="none" w:sz="0" w:space="0" w:color="auto"/>
        <w:left w:val="none" w:sz="0" w:space="0" w:color="auto"/>
        <w:bottom w:val="none" w:sz="0" w:space="0" w:color="auto"/>
        <w:right w:val="none" w:sz="0" w:space="0" w:color="auto"/>
      </w:divBdr>
    </w:div>
    <w:div w:id="1235699041">
      <w:bodyDiv w:val="1"/>
      <w:marLeft w:val="0"/>
      <w:marRight w:val="0"/>
      <w:marTop w:val="0"/>
      <w:marBottom w:val="0"/>
      <w:divBdr>
        <w:top w:val="none" w:sz="0" w:space="0" w:color="auto"/>
        <w:left w:val="none" w:sz="0" w:space="0" w:color="auto"/>
        <w:bottom w:val="none" w:sz="0" w:space="0" w:color="auto"/>
        <w:right w:val="none" w:sz="0" w:space="0" w:color="auto"/>
      </w:divBdr>
    </w:div>
    <w:div w:id="1298149761">
      <w:bodyDiv w:val="1"/>
      <w:marLeft w:val="0"/>
      <w:marRight w:val="0"/>
      <w:marTop w:val="0"/>
      <w:marBottom w:val="0"/>
      <w:divBdr>
        <w:top w:val="none" w:sz="0" w:space="0" w:color="auto"/>
        <w:left w:val="none" w:sz="0" w:space="0" w:color="auto"/>
        <w:bottom w:val="none" w:sz="0" w:space="0" w:color="auto"/>
        <w:right w:val="none" w:sz="0" w:space="0" w:color="auto"/>
      </w:divBdr>
    </w:div>
    <w:div w:id="1341078631">
      <w:bodyDiv w:val="1"/>
      <w:marLeft w:val="0"/>
      <w:marRight w:val="0"/>
      <w:marTop w:val="0"/>
      <w:marBottom w:val="0"/>
      <w:divBdr>
        <w:top w:val="none" w:sz="0" w:space="0" w:color="auto"/>
        <w:left w:val="none" w:sz="0" w:space="0" w:color="auto"/>
        <w:bottom w:val="none" w:sz="0" w:space="0" w:color="auto"/>
        <w:right w:val="none" w:sz="0" w:space="0" w:color="auto"/>
      </w:divBdr>
    </w:div>
    <w:div w:id="1342853830">
      <w:bodyDiv w:val="1"/>
      <w:marLeft w:val="0"/>
      <w:marRight w:val="0"/>
      <w:marTop w:val="0"/>
      <w:marBottom w:val="0"/>
      <w:divBdr>
        <w:top w:val="none" w:sz="0" w:space="0" w:color="auto"/>
        <w:left w:val="none" w:sz="0" w:space="0" w:color="auto"/>
        <w:bottom w:val="none" w:sz="0" w:space="0" w:color="auto"/>
        <w:right w:val="none" w:sz="0" w:space="0" w:color="auto"/>
      </w:divBdr>
    </w:div>
    <w:div w:id="1364164448">
      <w:bodyDiv w:val="1"/>
      <w:marLeft w:val="0"/>
      <w:marRight w:val="0"/>
      <w:marTop w:val="0"/>
      <w:marBottom w:val="0"/>
      <w:divBdr>
        <w:top w:val="none" w:sz="0" w:space="0" w:color="auto"/>
        <w:left w:val="none" w:sz="0" w:space="0" w:color="auto"/>
        <w:bottom w:val="none" w:sz="0" w:space="0" w:color="auto"/>
        <w:right w:val="none" w:sz="0" w:space="0" w:color="auto"/>
      </w:divBdr>
    </w:div>
    <w:div w:id="19608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F2D4-76B9-4C07-9278-4391494B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帅</dc:creator>
  <cp:keywords/>
  <dc:description/>
  <cp:lastModifiedBy>邹琳</cp:lastModifiedBy>
  <cp:revision>137</cp:revision>
  <dcterms:created xsi:type="dcterms:W3CDTF">2019-10-09T05:46:00Z</dcterms:created>
  <dcterms:modified xsi:type="dcterms:W3CDTF">2019-10-12T06:24:00Z</dcterms:modified>
</cp:coreProperties>
</file>