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0A" w:rsidRPr="00E87B0A" w:rsidRDefault="00042DEC" w:rsidP="00E87B0A">
      <w:pPr>
        <w:spacing w:afterLines="250" w:after="780"/>
        <w:jc w:val="center"/>
        <w:rPr>
          <w:rFonts w:ascii="黑体" w:eastAsia="黑体" w:hAnsi="黑体" w:cs="方正小标宋简体" w:hint="eastAsia"/>
          <w:sz w:val="32"/>
        </w:rPr>
      </w:pPr>
      <w:r w:rsidRPr="00E87B0A">
        <w:rPr>
          <w:rFonts w:ascii="黑体" w:eastAsia="黑体" w:hAnsi="黑体" w:cs="方正小标宋简体" w:hint="eastAsia"/>
          <w:sz w:val="32"/>
        </w:rPr>
        <w:t>江苏高校“团支部工</w:t>
      </w:r>
      <w:bookmarkStart w:id="0" w:name="_GoBack"/>
      <w:bookmarkEnd w:id="0"/>
      <w:r w:rsidRPr="00E87B0A">
        <w:rPr>
          <w:rFonts w:ascii="黑体" w:eastAsia="黑体" w:hAnsi="黑体" w:cs="方正小标宋简体" w:hint="eastAsia"/>
          <w:sz w:val="32"/>
        </w:rPr>
        <w:t>作成绩单”评价体系基本框架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2976"/>
        <w:gridCol w:w="6379"/>
        <w:gridCol w:w="709"/>
        <w:gridCol w:w="1843"/>
        <w:gridCol w:w="1048"/>
      </w:tblGrid>
      <w:tr w:rsidR="008A6796" w:rsidRPr="00E87B0A" w:rsidTr="00E87B0A">
        <w:trPr>
          <w:trHeight w:hRule="exact" w:val="803"/>
          <w:tblHeader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4A4A4"/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bCs/>
                <w:sz w:val="18"/>
                <w:szCs w:val="18"/>
              </w:rPr>
              <w:t>模块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4A4A4"/>
            <w:vAlign w:val="center"/>
          </w:tcPr>
          <w:p w:rsidR="00042DEC" w:rsidRPr="00E87B0A" w:rsidRDefault="00042DEC" w:rsidP="00E87B0A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bCs/>
                <w:sz w:val="18"/>
                <w:szCs w:val="18"/>
              </w:rPr>
              <w:t>项目指标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4A4A4"/>
            <w:vAlign w:val="center"/>
          </w:tcPr>
          <w:p w:rsidR="00042DEC" w:rsidRPr="00E87B0A" w:rsidRDefault="00042DEC" w:rsidP="00E87B0A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bCs/>
                <w:sz w:val="18"/>
                <w:szCs w:val="18"/>
              </w:rPr>
              <w:t>项目要求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4A4A4"/>
            <w:vAlign w:val="center"/>
          </w:tcPr>
          <w:p w:rsidR="008A6796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是否</w:t>
            </w:r>
          </w:p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完成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4A4A4"/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支部自评</w:t>
            </w:r>
          </w:p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（每项满分10分）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4A4A4"/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校内评审</w:t>
            </w:r>
          </w:p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（10分）</w:t>
            </w: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8A6796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bCs/>
                <w:sz w:val="18"/>
                <w:szCs w:val="18"/>
              </w:rPr>
              <w:t>思想政治</w:t>
            </w:r>
          </w:p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bCs/>
                <w:sz w:val="18"/>
                <w:szCs w:val="18"/>
              </w:rPr>
              <w:t>引领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1.信仰公开课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每学年开展4次信仰公开课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2.主题团日活动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每月组织开展1次主题团日活动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3.青年大学习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全员参与线</w:t>
            </w:r>
            <w:proofErr w:type="gramStart"/>
            <w:r w:rsidRPr="00E87B0A">
              <w:rPr>
                <w:rFonts w:ascii="微软雅黑" w:eastAsia="微软雅黑" w:hAnsi="微软雅黑"/>
                <w:sz w:val="18"/>
                <w:szCs w:val="18"/>
              </w:rPr>
              <w:t>上青年</w:t>
            </w:r>
            <w:proofErr w:type="gramEnd"/>
            <w:r w:rsidRPr="00E87B0A">
              <w:rPr>
                <w:rFonts w:ascii="微软雅黑" w:eastAsia="微软雅黑" w:hAnsi="微软雅黑"/>
                <w:sz w:val="18"/>
                <w:szCs w:val="18"/>
              </w:rPr>
              <w:t>大学习活动，每学期集中开展2次以上理论学习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特色指标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A6796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bCs/>
                <w:sz w:val="18"/>
                <w:szCs w:val="18"/>
              </w:rPr>
              <w:t>组织</w:t>
            </w:r>
          </w:p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bCs/>
                <w:sz w:val="18"/>
                <w:szCs w:val="18"/>
              </w:rPr>
              <w:t>建设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1.团支部委员会建设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按期换届，配齐配优支委会</w:t>
            </w:r>
            <w:r w:rsidRPr="00E87B0A">
              <w:rPr>
                <w:rFonts w:ascii="微软雅黑" w:eastAsia="微软雅黑" w:hAnsi="微软雅黑" w:hint="eastAsia"/>
                <w:sz w:val="18"/>
                <w:szCs w:val="18"/>
              </w:rPr>
              <w:t>，明确支委分工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2.支部大会、支委会、团小组会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每季度至少开展1次支部大会，每月至少开展1次支委会，按需</w:t>
            </w:r>
            <w:r w:rsidRPr="00E87B0A">
              <w:rPr>
                <w:rFonts w:ascii="微软雅黑" w:eastAsia="微软雅黑" w:hAnsi="微软雅黑" w:hint="eastAsia"/>
                <w:sz w:val="18"/>
                <w:szCs w:val="18"/>
              </w:rPr>
              <w:t>召开</w:t>
            </w:r>
            <w:r w:rsidRPr="00E87B0A">
              <w:rPr>
                <w:rFonts w:ascii="微软雅黑" w:eastAsia="微软雅黑" w:hAnsi="微软雅黑"/>
                <w:sz w:val="18"/>
                <w:szCs w:val="18"/>
              </w:rPr>
              <w:t>团小组会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3.团员教育评议、团员年度团籍注册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每年进行1次团员教育评议工作，按规定做好团籍注册工作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4.团课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每季度开展1次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特色指标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A6796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bCs/>
                <w:sz w:val="18"/>
                <w:szCs w:val="18"/>
              </w:rPr>
              <w:t>基础</w:t>
            </w:r>
          </w:p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bCs/>
                <w:sz w:val="18"/>
                <w:szCs w:val="18"/>
              </w:rPr>
              <w:t>工作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1.推优入党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严格落实工作程序和要求，</w:t>
            </w:r>
            <w:r w:rsidRPr="00E87B0A">
              <w:rPr>
                <w:rFonts w:ascii="微软雅黑" w:eastAsia="微软雅黑" w:hAnsi="微软雅黑" w:hint="eastAsia"/>
                <w:sz w:val="18"/>
                <w:szCs w:val="18"/>
              </w:rPr>
              <w:t>扎实做好</w:t>
            </w:r>
            <w:r w:rsidRPr="00E87B0A">
              <w:rPr>
                <w:rFonts w:ascii="微软雅黑" w:eastAsia="微软雅黑" w:hAnsi="微软雅黑"/>
                <w:sz w:val="18"/>
                <w:szCs w:val="18"/>
              </w:rPr>
              <w:t>推优入党工作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2.</w:t>
            </w:r>
            <w:r w:rsidRPr="00E87B0A">
              <w:rPr>
                <w:rFonts w:ascii="微软雅黑" w:eastAsia="微软雅黑" w:hAnsi="微软雅黑" w:hint="eastAsia"/>
                <w:sz w:val="18"/>
                <w:szCs w:val="18"/>
              </w:rPr>
              <w:t>“</w:t>
            </w:r>
            <w:r w:rsidRPr="00E87B0A">
              <w:rPr>
                <w:rFonts w:ascii="微软雅黑" w:eastAsia="微软雅黑" w:hAnsi="微软雅黑"/>
                <w:sz w:val="18"/>
                <w:szCs w:val="18"/>
              </w:rPr>
              <w:t>双述双评</w:t>
            </w:r>
            <w:r w:rsidRPr="00E87B0A">
              <w:rPr>
                <w:rFonts w:ascii="微软雅黑" w:eastAsia="微软雅黑" w:hAnsi="微软雅黑" w:hint="eastAsia"/>
                <w:sz w:val="18"/>
                <w:szCs w:val="18"/>
              </w:rPr>
              <w:t>”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每学年开展</w:t>
            </w:r>
            <w:r w:rsidRPr="00E87B0A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E87B0A">
              <w:rPr>
                <w:rFonts w:ascii="微软雅黑" w:eastAsia="微软雅黑" w:hAnsi="微软雅黑"/>
                <w:sz w:val="18"/>
                <w:szCs w:val="18"/>
              </w:rPr>
              <w:t>次</w:t>
            </w:r>
            <w:r w:rsidRPr="00E87B0A">
              <w:rPr>
                <w:rFonts w:ascii="微软雅黑" w:eastAsia="微软雅黑" w:hAnsi="微软雅黑" w:hint="eastAsia"/>
                <w:sz w:val="18"/>
                <w:szCs w:val="18"/>
              </w:rPr>
              <w:t>“</w:t>
            </w:r>
            <w:r w:rsidRPr="00E87B0A">
              <w:rPr>
                <w:rFonts w:ascii="微软雅黑" w:eastAsia="微软雅黑" w:hAnsi="微软雅黑"/>
                <w:sz w:val="18"/>
                <w:szCs w:val="18"/>
              </w:rPr>
              <w:t>双述双评</w:t>
            </w:r>
            <w:r w:rsidRPr="00E87B0A">
              <w:rPr>
                <w:rFonts w:ascii="微软雅黑" w:eastAsia="微软雅黑" w:hAnsi="微软雅黑" w:hint="eastAsia"/>
                <w:sz w:val="18"/>
                <w:szCs w:val="18"/>
              </w:rPr>
              <w:t>”</w:t>
            </w:r>
            <w:r w:rsidRPr="00E87B0A">
              <w:rPr>
                <w:rFonts w:ascii="微软雅黑" w:eastAsia="微软雅黑" w:hAnsi="微软雅黑"/>
                <w:sz w:val="18"/>
                <w:szCs w:val="18"/>
              </w:rPr>
              <w:t>工作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3.团员发展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按规定开展好团员发展工作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4.团费收缴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按规定收缴团费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特色指标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A6796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bCs/>
                <w:sz w:val="18"/>
                <w:szCs w:val="18"/>
              </w:rPr>
              <w:lastRenderedPageBreak/>
              <w:t>活力</w:t>
            </w:r>
          </w:p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bCs/>
                <w:sz w:val="18"/>
                <w:szCs w:val="18"/>
              </w:rPr>
              <w:t>提升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1.“两红两优”等各类团内表彰评选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积极参与全国、省、市、校、院等各级评选表彰争创推报工作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2.“百强千优”基层团支部评选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积极参与“百强千优”评选争创推报工作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3.社会实践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积极组织开展“三下乡”“力行杯”“就业见习”等实践育人活动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4.志愿服务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广泛组织开展各类志愿服务活动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5.承担上级团组织的工作项目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积极承担校团委、院团委等上级团组织的各类工作项目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397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特色指标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2DEC" w:rsidRPr="00E87B0A" w:rsidTr="00E87B0A">
        <w:trPr>
          <w:trHeight w:hRule="exact" w:val="1318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A6796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bCs/>
                <w:sz w:val="18"/>
                <w:szCs w:val="18"/>
              </w:rPr>
              <w:t>特色</w:t>
            </w:r>
          </w:p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bCs/>
                <w:sz w:val="18"/>
                <w:szCs w:val="18"/>
              </w:rPr>
              <w:t>模块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/>
                <w:sz w:val="18"/>
                <w:szCs w:val="18"/>
              </w:rPr>
              <w:t>可围绕学业帮扶、</w:t>
            </w:r>
            <w:proofErr w:type="gramStart"/>
            <w:r w:rsidRPr="00E87B0A">
              <w:rPr>
                <w:rFonts w:ascii="微软雅黑" w:eastAsia="微软雅黑" w:hAnsi="微软雅黑"/>
                <w:sz w:val="18"/>
                <w:szCs w:val="18"/>
              </w:rPr>
              <w:t>奖勤助贷</w:t>
            </w:r>
            <w:proofErr w:type="gramEnd"/>
            <w:r w:rsidR="00E87B0A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E87B0A">
              <w:rPr>
                <w:rFonts w:ascii="微软雅黑" w:eastAsia="微软雅黑" w:hAnsi="微软雅黑"/>
                <w:sz w:val="18"/>
                <w:szCs w:val="18"/>
              </w:rPr>
              <w:t>心理健康等工作探索设计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A6796" w:rsidRPr="00E87B0A" w:rsidTr="008A6796">
        <w:trPr>
          <w:trHeight w:hRule="exact" w:val="1293"/>
          <w:jc w:val="center"/>
        </w:trPr>
        <w:tc>
          <w:tcPr>
            <w:tcW w:w="10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E87B0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E87B0A">
              <w:rPr>
                <w:rFonts w:ascii="微软雅黑" w:eastAsia="微软雅黑" w:hAnsi="微软雅黑" w:hint="eastAsia"/>
                <w:sz w:val="18"/>
                <w:szCs w:val="18"/>
              </w:rPr>
              <w:t>备注：各支部的主题团日活动可以信仰公开课、理论学习等形式开展，可与支部大会、团员教育评议、</w:t>
            </w:r>
            <w:proofErr w:type="gramStart"/>
            <w:r w:rsidRPr="00E87B0A">
              <w:rPr>
                <w:rFonts w:ascii="微软雅黑" w:eastAsia="微软雅黑" w:hAnsi="微软雅黑" w:hint="eastAsia"/>
                <w:sz w:val="18"/>
                <w:szCs w:val="18"/>
              </w:rPr>
              <w:t>双述双</w:t>
            </w:r>
            <w:proofErr w:type="gramEnd"/>
            <w:r w:rsidRPr="00E87B0A">
              <w:rPr>
                <w:rFonts w:ascii="微软雅黑" w:eastAsia="微软雅黑" w:hAnsi="微软雅黑" w:hint="eastAsia"/>
                <w:sz w:val="18"/>
                <w:szCs w:val="18"/>
              </w:rPr>
              <w:t>评等工作结合开展。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042DEC" w:rsidRPr="00E87B0A" w:rsidRDefault="00042DEC" w:rsidP="00042DE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042DEC" w:rsidRPr="008A6796" w:rsidRDefault="00042DEC"/>
    <w:sectPr w:rsidR="00042DEC" w:rsidRPr="008A6796" w:rsidSect="00042D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EC"/>
    <w:rsid w:val="00042DEC"/>
    <w:rsid w:val="00411202"/>
    <w:rsid w:val="008A6796"/>
    <w:rsid w:val="00E8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76B4"/>
  <w15:chartTrackingRefBased/>
  <w15:docId w15:val="{2BBA883F-21AE-47E6-A95E-D6ED4C9D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王斌</dc:creator>
  <cp:keywords/>
  <dc:description/>
  <cp:lastModifiedBy>王斌</cp:lastModifiedBy>
  <cp:revision>3</cp:revision>
  <dcterms:created xsi:type="dcterms:W3CDTF">2020-11-09T06:30:00Z</dcterms:created>
  <dcterms:modified xsi:type="dcterms:W3CDTF">2020-11-09T06:53:00Z</dcterms:modified>
</cp:coreProperties>
</file>